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1C60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REPUBLIKA HRVATSKA</w:t>
      </w:r>
    </w:p>
    <w:p w14:paraId="35B57321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VARAŽDINSKA ŽUPANIJA</w:t>
      </w:r>
    </w:p>
    <w:p w14:paraId="0D0E942E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OPĆINA SRAČINEC</w:t>
      </w:r>
    </w:p>
    <w:p w14:paraId="03575E5D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OSNVOVNA ŠKOLA SRAČINEC</w:t>
      </w:r>
    </w:p>
    <w:p w14:paraId="49CBCB5C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ŠKOLSKI ODBOR</w:t>
      </w:r>
    </w:p>
    <w:p w14:paraId="2A455D64" w14:textId="40751FF0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KLASA: 372-0</w:t>
      </w:r>
      <w:r w:rsidR="000D667A">
        <w:rPr>
          <w:rFonts w:ascii="Times New Roman" w:eastAsia="Times New Roman" w:hAnsi="Times New Roman" w:cs="Times New Roman"/>
          <w:lang w:val="hr-HR" w:eastAsia="hr-HR"/>
        </w:rPr>
        <w:t>8</w:t>
      </w:r>
      <w:r>
        <w:rPr>
          <w:rFonts w:ascii="Times New Roman" w:eastAsia="Times New Roman" w:hAnsi="Times New Roman" w:cs="Times New Roman"/>
          <w:lang w:val="hr-HR" w:eastAsia="hr-HR"/>
        </w:rPr>
        <w:t>/24-01/1</w:t>
      </w:r>
    </w:p>
    <w:p w14:paraId="421C9E6B" w14:textId="76DA3ABA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URBROJ: 2186-132-06-24-</w:t>
      </w:r>
      <w:r w:rsidR="00042909">
        <w:rPr>
          <w:rFonts w:ascii="Times New Roman" w:eastAsia="Times New Roman" w:hAnsi="Times New Roman" w:cs="Times New Roman"/>
          <w:lang w:val="hr-HR" w:eastAsia="hr-HR"/>
        </w:rPr>
        <w:t>3</w:t>
      </w:r>
    </w:p>
    <w:p w14:paraId="5EF64796" w14:textId="36FA391F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Sračinec,</w:t>
      </w:r>
      <w:r w:rsidR="000D667A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042909">
        <w:rPr>
          <w:rFonts w:ascii="Times New Roman" w:eastAsia="Times New Roman" w:hAnsi="Times New Roman" w:cs="Times New Roman"/>
          <w:lang w:val="hr-HR" w:eastAsia="hr-HR"/>
        </w:rPr>
        <w:t>24</w:t>
      </w:r>
      <w:r w:rsidR="00F14B45">
        <w:rPr>
          <w:rFonts w:ascii="Times New Roman" w:eastAsia="Times New Roman" w:hAnsi="Times New Roman" w:cs="Times New Roman"/>
          <w:lang w:val="hr-HR" w:eastAsia="hr-HR"/>
        </w:rPr>
        <w:t>.</w:t>
      </w:r>
      <w:r w:rsidR="00042909">
        <w:rPr>
          <w:rFonts w:ascii="Times New Roman" w:eastAsia="Times New Roman" w:hAnsi="Times New Roman" w:cs="Times New Roman"/>
          <w:lang w:val="hr-HR" w:eastAsia="hr-HR"/>
        </w:rPr>
        <w:t>10</w:t>
      </w:r>
      <w:r w:rsidR="00F14B45">
        <w:rPr>
          <w:rFonts w:ascii="Times New Roman" w:eastAsia="Times New Roman" w:hAnsi="Times New Roman" w:cs="Times New Roman"/>
          <w:lang w:val="hr-HR" w:eastAsia="hr-HR"/>
        </w:rPr>
        <w:t>.2024</w:t>
      </w:r>
      <w:r>
        <w:rPr>
          <w:rFonts w:ascii="Times New Roman" w:eastAsia="Times New Roman" w:hAnsi="Times New Roman" w:cs="Times New Roman"/>
          <w:lang w:val="hr-HR" w:eastAsia="hr-HR"/>
        </w:rPr>
        <w:t xml:space="preserve">. </w:t>
      </w:r>
    </w:p>
    <w:p w14:paraId="292521BB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08BCD6A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5E54241D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Na temelju Zakona o zakupu i kupoprodaji poslovnog prostora (Narodne novine“ 125/11, 64/15,  i 112/18) i  Pravilnika o uvjetima, kriterijima i postupku za davanje u zakup prostora i opreme, te načinu korištenja vlastitog prihoda u školskim ustanovama nad kojima Varaždinska županija ima osnivački akt (Službeni vjesnik Varaždinske županije br. 101/2023 ), Školski odbor Osnovne škole Sračinec objavljuje</w:t>
      </w:r>
    </w:p>
    <w:p w14:paraId="5CFA46BF" w14:textId="77777777" w:rsidR="0098080E" w:rsidRDefault="0098080E" w:rsidP="0098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87901E7" w14:textId="77777777" w:rsidR="0098080E" w:rsidRDefault="0098080E" w:rsidP="0098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>J A  V N I    N A T J E Č A J</w:t>
      </w:r>
    </w:p>
    <w:p w14:paraId="254ABFB4" w14:textId="77777777" w:rsidR="0098080E" w:rsidRDefault="0098080E" w:rsidP="0098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za davanje u zakup školske sportske dvorane </w:t>
      </w:r>
    </w:p>
    <w:p w14:paraId="3FA92C7D" w14:textId="77777777" w:rsidR="0098080E" w:rsidRDefault="0098080E" w:rsidP="0098080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hr-HR"/>
        </w:rPr>
      </w:pPr>
    </w:p>
    <w:p w14:paraId="581C97EB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Predmet javnog natječaja je prikupljanje ponuda za davanje u zakup sportske dvorane veličine  do 1200 m2 s popratnim sadržajem ( svlačionice, sanitarni prostor) u svrhu odvijanja sportskih treninga mlađih uzrasnih kategorija sportskih udruga Općine Sračinec, za potrebe sportskih klubova osoba s invaliditetom, za odvijanje sportskih i rekreativnih aktivnosti.</w:t>
      </w:r>
    </w:p>
    <w:p w14:paraId="5BFCEA69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0B9A865" w14:textId="6A9D46F0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Prostor se daje u zakup na određeno vrijeme za školsku godinu 202</w:t>
      </w:r>
      <w:r w:rsidR="00754B80">
        <w:rPr>
          <w:rFonts w:ascii="Times New Roman" w:eastAsia="Times New Roman" w:hAnsi="Times New Roman" w:cs="Times New Roman"/>
          <w:lang w:val="hr-HR" w:eastAsia="hr-HR"/>
        </w:rPr>
        <w:t>4</w:t>
      </w:r>
      <w:r>
        <w:rPr>
          <w:rFonts w:ascii="Times New Roman" w:eastAsia="Times New Roman" w:hAnsi="Times New Roman" w:cs="Times New Roman"/>
          <w:lang w:val="hr-HR" w:eastAsia="hr-HR"/>
        </w:rPr>
        <w:t>./202</w:t>
      </w:r>
      <w:r w:rsidR="00754B80">
        <w:rPr>
          <w:rFonts w:ascii="Times New Roman" w:eastAsia="Times New Roman" w:hAnsi="Times New Roman" w:cs="Times New Roman"/>
          <w:lang w:val="hr-HR" w:eastAsia="hr-HR"/>
        </w:rPr>
        <w:t>5</w:t>
      </w:r>
      <w:r>
        <w:rPr>
          <w:rFonts w:ascii="Times New Roman" w:eastAsia="Times New Roman" w:hAnsi="Times New Roman" w:cs="Times New Roman"/>
          <w:lang w:val="hr-HR" w:eastAsia="hr-HR"/>
        </w:rPr>
        <w:t xml:space="preserve"> radnim danima, od ponedjeljka do petka u vremenu od 16:00 do 20:00 sati. </w:t>
      </w:r>
    </w:p>
    <w:p w14:paraId="3D7DF3E6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40283CA" w14:textId="739AD302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Prema Zaključku Župana Varaždinske županije o visini početnog iznosa zakupnine za poslovne prostore u školama kojima je osnivač Varaždinska županija za školsku godinu 202</w:t>
      </w:r>
      <w:r w:rsidR="00754B80">
        <w:rPr>
          <w:rFonts w:ascii="Times New Roman" w:eastAsia="Times New Roman" w:hAnsi="Times New Roman" w:cs="Times New Roman"/>
          <w:lang w:val="hr-HR" w:eastAsia="hr-HR"/>
        </w:rPr>
        <w:t>4</w:t>
      </w:r>
      <w:r>
        <w:rPr>
          <w:rFonts w:ascii="Times New Roman" w:eastAsia="Times New Roman" w:hAnsi="Times New Roman" w:cs="Times New Roman"/>
          <w:lang w:val="hr-HR" w:eastAsia="hr-HR"/>
        </w:rPr>
        <w:t>./202</w:t>
      </w:r>
      <w:r w:rsidR="00754B80">
        <w:rPr>
          <w:rFonts w:ascii="Times New Roman" w:eastAsia="Times New Roman" w:hAnsi="Times New Roman" w:cs="Times New Roman"/>
          <w:lang w:val="hr-HR" w:eastAsia="hr-HR"/>
        </w:rPr>
        <w:t>5.</w:t>
      </w:r>
      <w:r>
        <w:rPr>
          <w:rFonts w:ascii="Times New Roman" w:eastAsia="Times New Roman" w:hAnsi="Times New Roman" w:cs="Times New Roman"/>
          <w:lang w:val="hr-HR" w:eastAsia="hr-HR"/>
        </w:rPr>
        <w:t xml:space="preserve"> KLASA: 024-05/23-01/5 URBROJ: 2186-02/1-2</w:t>
      </w:r>
      <w:r w:rsidR="00754B80">
        <w:rPr>
          <w:rFonts w:ascii="Times New Roman" w:eastAsia="Times New Roman" w:hAnsi="Times New Roman" w:cs="Times New Roman"/>
          <w:lang w:val="hr-HR" w:eastAsia="hr-HR"/>
        </w:rPr>
        <w:t>4</w:t>
      </w:r>
      <w:r>
        <w:rPr>
          <w:rFonts w:ascii="Times New Roman" w:eastAsia="Times New Roman" w:hAnsi="Times New Roman" w:cs="Times New Roman"/>
          <w:lang w:val="hr-HR" w:eastAsia="hr-HR"/>
        </w:rPr>
        <w:t>-</w:t>
      </w:r>
      <w:r w:rsidR="00754B80">
        <w:rPr>
          <w:rFonts w:ascii="Times New Roman" w:eastAsia="Times New Roman" w:hAnsi="Times New Roman" w:cs="Times New Roman"/>
          <w:lang w:val="hr-HR" w:eastAsia="hr-HR"/>
        </w:rPr>
        <w:t>2</w:t>
      </w:r>
      <w:r>
        <w:rPr>
          <w:rFonts w:ascii="Times New Roman" w:eastAsia="Times New Roman" w:hAnsi="Times New Roman" w:cs="Times New Roman"/>
          <w:lang w:val="hr-HR" w:eastAsia="hr-HR"/>
        </w:rPr>
        <w:t xml:space="preserve"> od 1</w:t>
      </w:r>
      <w:r w:rsidR="00754B80">
        <w:rPr>
          <w:rFonts w:ascii="Times New Roman" w:eastAsia="Times New Roman" w:hAnsi="Times New Roman" w:cs="Times New Roman"/>
          <w:lang w:val="hr-HR" w:eastAsia="hr-HR"/>
        </w:rPr>
        <w:t>1</w:t>
      </w:r>
      <w:r>
        <w:rPr>
          <w:rFonts w:ascii="Times New Roman" w:eastAsia="Times New Roman" w:hAnsi="Times New Roman" w:cs="Times New Roman"/>
          <w:lang w:val="hr-HR" w:eastAsia="hr-HR"/>
        </w:rPr>
        <w:t>.</w:t>
      </w:r>
      <w:r w:rsidR="00754B80">
        <w:rPr>
          <w:rFonts w:ascii="Times New Roman" w:eastAsia="Times New Roman" w:hAnsi="Times New Roman" w:cs="Times New Roman"/>
          <w:lang w:val="hr-HR" w:eastAsia="hr-HR"/>
        </w:rPr>
        <w:t>07</w:t>
      </w:r>
      <w:r>
        <w:rPr>
          <w:rFonts w:ascii="Times New Roman" w:eastAsia="Times New Roman" w:hAnsi="Times New Roman" w:cs="Times New Roman"/>
          <w:lang w:val="hr-HR" w:eastAsia="hr-HR"/>
        </w:rPr>
        <w:t>.202</w:t>
      </w:r>
      <w:r w:rsidR="00042909">
        <w:rPr>
          <w:rFonts w:ascii="Times New Roman" w:eastAsia="Times New Roman" w:hAnsi="Times New Roman" w:cs="Times New Roman"/>
          <w:lang w:val="hr-HR" w:eastAsia="hr-HR"/>
        </w:rPr>
        <w:t>4</w:t>
      </w:r>
      <w:r>
        <w:rPr>
          <w:rFonts w:ascii="Times New Roman" w:eastAsia="Times New Roman" w:hAnsi="Times New Roman" w:cs="Times New Roman"/>
          <w:lang w:val="hr-HR" w:eastAsia="hr-HR"/>
        </w:rPr>
        <w:t xml:space="preserve">. najniža cijena zakupa po jednom satu je 10,00 eura </w:t>
      </w:r>
    </w:p>
    <w:p w14:paraId="0F86AFEE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3D18053E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Neće se razmatrati slijedeće ponude:</w:t>
      </w:r>
    </w:p>
    <w:p w14:paraId="5D8DF5D0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ponude zaprimljene nakon isteka roka za podnošenje ponuda naznačenog u javnom natječaju,</w:t>
      </w:r>
    </w:p>
    <w:p w14:paraId="2A1C01AF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ponude koje nisu u skladu s uvjetima javnog natječaja,</w:t>
      </w:r>
    </w:p>
    <w:p w14:paraId="0F79573E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nepotpune ponude (koje ne sadrže dokumente i podatke sukladno javnom pozivu),</w:t>
      </w:r>
    </w:p>
    <w:p w14:paraId="3D148FA2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ponude ranijeg zakupnika koji sudjeluje u natječaju, a koji nije podmirio svoje ugovorne obveze po prethodnom zakupu prostora.</w:t>
      </w:r>
    </w:p>
    <w:p w14:paraId="58D716D6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E93F98A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Uz ponudu u kojoj se navodi prijedlog satnice ponuditelj je dužan dostaviti slijedeću dokumentaciju:</w:t>
      </w:r>
    </w:p>
    <w:p w14:paraId="1DD90F42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preslika osobne iskaznice (za fizičke osobe koje predstavljaju grupu građana i fizičke osobe koje imaju registrirani obrt ili obavljaju samostalnu profesionalnu djelatnost),</w:t>
      </w:r>
    </w:p>
    <w:p w14:paraId="2B2B0E93" w14:textId="77777777" w:rsidR="0098080E" w:rsidRDefault="0098080E" w:rsidP="009808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presliku izvatka iz odgovarajućeg registra ne starijeg od 30 dana od dana objave javnog natječaja (sudski - obrtni registar ili odgovarajući upisnik),</w:t>
      </w:r>
    </w:p>
    <w:p w14:paraId="2DDAEEB3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Dostavom ponude na natječaj svi ponuditelji dali su privolu Osnovnoj školi Sračinec za obradu osobnih podataka navedenih u svim dostavljenim prilozima odnosno ispravama za potrebe provedbe javnog natječaja.</w:t>
      </w:r>
    </w:p>
    <w:p w14:paraId="430425F0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11304B05" w14:textId="7BA0EB32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  <w:r>
        <w:rPr>
          <w:rFonts w:ascii="Times New Roman" w:eastAsia="Times New Roman" w:hAnsi="Times New Roman" w:cs="Times New Roman"/>
          <w:b/>
          <w:lang w:val="hr-HR" w:eastAsia="hr-HR"/>
        </w:rPr>
        <w:t xml:space="preserve">Rok za dostavu ponuda </w:t>
      </w:r>
      <w:r w:rsidR="00042909">
        <w:rPr>
          <w:rFonts w:ascii="Times New Roman" w:eastAsia="Times New Roman" w:hAnsi="Times New Roman" w:cs="Times New Roman"/>
          <w:b/>
          <w:lang w:val="hr-HR" w:eastAsia="hr-HR"/>
        </w:rPr>
        <w:t>05</w:t>
      </w:r>
      <w:r>
        <w:rPr>
          <w:rFonts w:ascii="Times New Roman" w:eastAsia="Times New Roman" w:hAnsi="Times New Roman" w:cs="Times New Roman"/>
          <w:b/>
          <w:lang w:val="hr-HR" w:eastAsia="hr-HR"/>
        </w:rPr>
        <w:t>.</w:t>
      </w:r>
      <w:r w:rsidR="00042909">
        <w:rPr>
          <w:rFonts w:ascii="Times New Roman" w:eastAsia="Times New Roman" w:hAnsi="Times New Roman" w:cs="Times New Roman"/>
          <w:b/>
          <w:lang w:val="hr-HR" w:eastAsia="hr-HR"/>
        </w:rPr>
        <w:t>11</w:t>
      </w:r>
      <w:r>
        <w:rPr>
          <w:rFonts w:ascii="Times New Roman" w:eastAsia="Times New Roman" w:hAnsi="Times New Roman" w:cs="Times New Roman"/>
          <w:b/>
          <w:lang w:val="hr-HR" w:eastAsia="hr-HR"/>
        </w:rPr>
        <w:t>.2024. godine do 12,00 sati.</w:t>
      </w:r>
    </w:p>
    <w:p w14:paraId="04BAC8B3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0CB23241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lang w:val="hr-HR" w:eastAsia="hr-HR"/>
        </w:rPr>
        <w:t>Prijave se dostavljaju poštom na adresu:</w:t>
      </w:r>
    </w:p>
    <w:p w14:paraId="2B3E9612" w14:textId="77777777" w:rsidR="0098080E" w:rsidRDefault="0098080E" w:rsidP="0098080E">
      <w:pPr>
        <w:spacing w:after="0" w:line="240" w:lineRule="auto"/>
        <w:ind w:left="709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Osnovna škola Sračinec, Varaždinska 98, 42209 SRAČINEC</w:t>
      </w:r>
    </w:p>
    <w:p w14:paraId="1B0FFBB2" w14:textId="77777777" w:rsidR="0098080E" w:rsidRDefault="0098080E" w:rsidP="0098080E">
      <w:pPr>
        <w:spacing w:after="0" w:line="240" w:lineRule="auto"/>
        <w:ind w:left="709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s naznakom: „PONUDA ZA ZAKUP SPORTSKE DVORANE  - NE OTVARATI“ </w:t>
      </w:r>
    </w:p>
    <w:p w14:paraId="4F379642" w14:textId="77777777" w:rsidR="0098080E" w:rsidRDefault="0098080E" w:rsidP="0098080E">
      <w:pPr>
        <w:spacing w:after="0" w:line="240" w:lineRule="auto"/>
        <w:ind w:left="709"/>
        <w:rPr>
          <w:rFonts w:ascii="Times New Roman" w:eastAsia="Times New Roman" w:hAnsi="Times New Roman" w:cs="Times New Roman"/>
          <w:lang w:val="hr-HR" w:eastAsia="hr-HR"/>
        </w:rPr>
      </w:pPr>
    </w:p>
    <w:p w14:paraId="228C3D77" w14:textId="77777777" w:rsidR="0098080E" w:rsidRDefault="0098080E" w:rsidP="0098080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Ponude se ne otvaraju javno.</w:t>
      </w:r>
    </w:p>
    <w:p w14:paraId="791ECFC0" w14:textId="77777777" w:rsidR="0098080E" w:rsidRDefault="0098080E" w:rsidP="0098080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E14EA91" w14:textId="77777777" w:rsidR="0098080E" w:rsidRDefault="0098080E" w:rsidP="0098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Osnovna škola Sračinec može poništiti natječaj u bilo koje vrijeme prije zaključenja ugovora o zakupu sportske dvorane.</w:t>
      </w:r>
    </w:p>
    <w:p w14:paraId="73779337" w14:textId="77777777" w:rsidR="0098080E" w:rsidRDefault="0098080E" w:rsidP="0098080E">
      <w:pPr>
        <w:spacing w:after="0" w:line="240" w:lineRule="auto"/>
        <w:ind w:left="1065" w:hanging="709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D579D51" w14:textId="77777777" w:rsidR="0098080E" w:rsidRDefault="0098080E" w:rsidP="0098080E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353AFB7A" w14:textId="0DAD2054" w:rsidR="0098080E" w:rsidRDefault="0098080E" w:rsidP="00980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Predsjednica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odbora</w:t>
      </w:r>
      <w:proofErr w:type="spellEnd"/>
      <w:r>
        <w:rPr>
          <w:rFonts w:ascii="Times New Roman" w:hAnsi="Times New Roman" w:cs="Times New Roman"/>
        </w:rPr>
        <w:t>:</w:t>
      </w:r>
      <w:r w:rsidR="00EC729B">
        <w:rPr>
          <w:rFonts w:ascii="Times New Roman" w:hAnsi="Times New Roman" w:cs="Times New Roman"/>
        </w:rPr>
        <w:t xml:space="preserve"> </w:t>
      </w:r>
    </w:p>
    <w:p w14:paraId="5517D9FB" w14:textId="480A7D98" w:rsidR="008B363D" w:rsidRPr="0098080E" w:rsidRDefault="0098080E" w:rsidP="0098080E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Margareta Skuhala </w:t>
      </w:r>
      <w:proofErr w:type="spellStart"/>
      <w:r>
        <w:rPr>
          <w:rFonts w:ascii="Times New Roman" w:hAnsi="Times New Roman" w:cs="Times New Roman"/>
        </w:rPr>
        <w:t>Juričić</w:t>
      </w:r>
      <w:proofErr w:type="spellEnd"/>
      <w:r>
        <w:rPr>
          <w:rFonts w:ascii="Times New Roman" w:hAnsi="Times New Roman" w:cs="Times New Roman"/>
        </w:rPr>
        <w:t>, prof</w:t>
      </w:r>
      <w:r w:rsidR="00F14B45">
        <w:rPr>
          <w:rFonts w:ascii="Times New Roman" w:hAnsi="Times New Roman" w:cs="Times New Roman"/>
        </w:rPr>
        <w:t>.</w:t>
      </w:r>
    </w:p>
    <w:sectPr w:rsidR="008B363D" w:rsidRPr="0098080E" w:rsidSect="00F14B4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353EF"/>
    <w:multiLevelType w:val="hybridMultilevel"/>
    <w:tmpl w:val="F52C5116"/>
    <w:lvl w:ilvl="0" w:tplc="CBCAB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0E"/>
    <w:rsid w:val="00042909"/>
    <w:rsid w:val="000D667A"/>
    <w:rsid w:val="00754B80"/>
    <w:rsid w:val="008B363D"/>
    <w:rsid w:val="0098080E"/>
    <w:rsid w:val="00EC729B"/>
    <w:rsid w:val="00F1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68A8"/>
  <w15:chartTrackingRefBased/>
  <w15:docId w15:val="{84FD6AC5-44D7-4FE3-8B38-9A29E00C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80E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0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Ljiljanka Skomrak</dc:creator>
  <cp:keywords/>
  <dc:description/>
  <cp:lastModifiedBy>Ljiljanka Skomrak</cp:lastModifiedBy>
  <cp:revision>4</cp:revision>
  <dcterms:created xsi:type="dcterms:W3CDTF">2024-10-11T07:52:00Z</dcterms:created>
  <dcterms:modified xsi:type="dcterms:W3CDTF">2024-10-29T08:46:00Z</dcterms:modified>
</cp:coreProperties>
</file>